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3A7" w:rsidRDefault="00F76685">
      <w:pPr>
        <w:tabs>
          <w:tab w:val="center" w:pos="4370"/>
          <w:tab w:val="right" w:pos="9854"/>
        </w:tabs>
        <w:spacing w:after="478"/>
        <w:ind w:left="0"/>
        <w:jc w:val="left"/>
      </w:pPr>
      <w:bookmarkStart w:id="0" w:name="_GoBack"/>
      <w:bookmarkEnd w:id="0"/>
      <w:r>
        <w:rPr>
          <w:sz w:val="28"/>
        </w:rPr>
        <w:t>Special Meeting</w:t>
      </w:r>
      <w:r>
        <w:rPr>
          <w:sz w:val="28"/>
        </w:rPr>
        <w:tab/>
        <w:t>- 253 -</w:t>
      </w:r>
      <w:r>
        <w:rPr>
          <w:sz w:val="28"/>
        </w:rPr>
        <w:tab/>
        <w:t>May 18, 2023</w:t>
      </w:r>
    </w:p>
    <w:p w:rsidR="002423A7" w:rsidRDefault="00F76685">
      <w:pPr>
        <w:spacing w:after="190"/>
        <w:ind w:left="15" w:hanging="5"/>
      </w:pPr>
      <w:r>
        <w:rPr>
          <w:sz w:val="28"/>
        </w:rPr>
        <w:t>Minutes of the Special Meeting of the Board of River Port Pilot Commissioners and Examiners (Calcasieu) held at 3:00 P.M., May 18, 2023 in the Board Room of the Port of Lake Charles located at 161 1 W. Sallier St., Lake Charles, Louisiana.</w:t>
      </w:r>
    </w:p>
    <w:p w:rsidR="002423A7" w:rsidRDefault="00F76685">
      <w:pPr>
        <w:spacing w:after="82"/>
        <w:ind w:left="28" w:right="33"/>
      </w:pPr>
      <w:r>
        <w:t>In attendance and constituting a quorum, were</w:t>
      </w:r>
      <w:r>
        <w:rPr>
          <w:noProof/>
        </w:rPr>
        <w:drawing>
          <wp:inline distT="0" distB="0" distL="0" distR="0">
            <wp:extent cx="48768" cy="91468"/>
            <wp:effectExtent l="0" t="0" r="0" b="0"/>
            <wp:docPr id="5742" name="Picture 5742"/>
            <wp:cNvGraphicFramePr/>
            <a:graphic xmlns:a="http://schemas.openxmlformats.org/drawingml/2006/main">
              <a:graphicData uri="http://schemas.openxmlformats.org/drawingml/2006/picture">
                <pic:pic xmlns:pic="http://schemas.openxmlformats.org/drawingml/2006/picture">
                  <pic:nvPicPr>
                    <pic:cNvPr id="5742" name="Picture 5742"/>
                    <pic:cNvPicPr/>
                  </pic:nvPicPr>
                  <pic:blipFill>
                    <a:blip r:embed="rId4"/>
                    <a:stretch>
                      <a:fillRect/>
                    </a:stretch>
                  </pic:blipFill>
                  <pic:spPr>
                    <a:xfrm>
                      <a:off x="0" y="0"/>
                      <a:ext cx="48768" cy="91468"/>
                    </a:xfrm>
                    <a:prstGeom prst="rect">
                      <a:avLst/>
                    </a:prstGeom>
                  </pic:spPr>
                </pic:pic>
              </a:graphicData>
            </a:graphic>
          </wp:inline>
        </w:drawing>
      </w:r>
    </w:p>
    <w:p w:rsidR="002423A7" w:rsidRDefault="00F76685">
      <w:pPr>
        <w:ind w:left="753" w:hanging="5"/>
      </w:pPr>
      <w:r>
        <w:rPr>
          <w:sz w:val="28"/>
        </w:rPr>
        <w:t>Captain Chuck Gilchrist, Chairman</w:t>
      </w:r>
    </w:p>
    <w:p w:rsidR="002423A7" w:rsidRDefault="00F76685">
      <w:pPr>
        <w:spacing w:after="481"/>
        <w:ind w:left="753" w:right="4704" w:hanging="5"/>
      </w:pPr>
      <w:r>
        <w:rPr>
          <w:sz w:val="28"/>
        </w:rPr>
        <w:t>Mr. Dwayne Chatoney, Vice Chairman Mr. Thomas Lorenzi, Secretary</w:t>
      </w:r>
    </w:p>
    <w:p w:rsidR="002423A7" w:rsidRDefault="00F76685">
      <w:pPr>
        <w:spacing w:after="227" w:line="259" w:lineRule="auto"/>
        <w:ind w:left="0"/>
        <w:jc w:val="left"/>
      </w:pPr>
      <w:r>
        <w:t>Absent:</w:t>
      </w:r>
    </w:p>
    <w:p w:rsidR="002423A7" w:rsidRDefault="00F76685">
      <w:pPr>
        <w:spacing w:after="184"/>
        <w:ind w:left="753" w:hanging="5"/>
      </w:pPr>
      <w:r>
        <w:rPr>
          <w:sz w:val="28"/>
        </w:rPr>
        <w:t>None</w:t>
      </w:r>
    </w:p>
    <w:p w:rsidR="002423A7" w:rsidRDefault="00F76685">
      <w:pPr>
        <w:spacing w:after="178"/>
        <w:ind w:left="28" w:right="33"/>
      </w:pPr>
      <w:r>
        <w:t>Also present</w:t>
      </w:r>
      <w:r>
        <w:rPr>
          <w:noProof/>
        </w:rPr>
        <w:drawing>
          <wp:inline distT="0" distB="0" distL="0" distR="0">
            <wp:extent cx="24384" cy="85370"/>
            <wp:effectExtent l="0" t="0" r="0" b="0"/>
            <wp:docPr id="5744" name="Picture 5744"/>
            <wp:cNvGraphicFramePr/>
            <a:graphic xmlns:a="http://schemas.openxmlformats.org/drawingml/2006/main">
              <a:graphicData uri="http://schemas.openxmlformats.org/drawingml/2006/picture">
                <pic:pic xmlns:pic="http://schemas.openxmlformats.org/drawingml/2006/picture">
                  <pic:nvPicPr>
                    <pic:cNvPr id="5744" name="Picture 5744"/>
                    <pic:cNvPicPr/>
                  </pic:nvPicPr>
                  <pic:blipFill>
                    <a:blip r:embed="rId5"/>
                    <a:stretch>
                      <a:fillRect/>
                    </a:stretch>
                  </pic:blipFill>
                  <pic:spPr>
                    <a:xfrm>
                      <a:off x="0" y="0"/>
                      <a:ext cx="24384" cy="85370"/>
                    </a:xfrm>
                    <a:prstGeom prst="rect">
                      <a:avLst/>
                    </a:prstGeom>
                  </pic:spPr>
                </pic:pic>
              </a:graphicData>
            </a:graphic>
          </wp:inline>
        </w:drawing>
      </w:r>
    </w:p>
    <w:p w:rsidR="002423A7" w:rsidRDefault="00F76685">
      <w:pPr>
        <w:ind w:left="753" w:hanging="5"/>
      </w:pPr>
      <w:r>
        <w:rPr>
          <w:sz w:val="28"/>
        </w:rPr>
        <w:t>Captain Brett Palmer, Lake Charles Pilots Association</w:t>
      </w:r>
    </w:p>
    <w:p w:rsidR="002423A7" w:rsidRDefault="00F76685">
      <w:pPr>
        <w:ind w:left="749" w:right="33"/>
      </w:pPr>
      <w:r>
        <w:t>Captain Michael Smith, apprentice pilot</w:t>
      </w:r>
    </w:p>
    <w:p w:rsidR="002423A7" w:rsidRDefault="00F76685">
      <w:pPr>
        <w:spacing w:after="196"/>
        <w:ind w:left="749" w:right="33"/>
      </w:pPr>
      <w:r>
        <w:t>Captain Kirby Alford, apprentice pilot</w:t>
      </w:r>
    </w:p>
    <w:p w:rsidR="002423A7" w:rsidRDefault="00F76685">
      <w:pPr>
        <w:spacing w:after="271"/>
        <w:ind w:left="28" w:right="33"/>
      </w:pPr>
      <w:r>
        <w:t>Captain Gilchrist called the meeting to order at 3:00 P.M</w:t>
      </w:r>
      <w:r>
        <w:rPr>
          <w:noProof/>
        </w:rPr>
        <w:drawing>
          <wp:inline distT="0" distB="0" distL="0" distR="0">
            <wp:extent cx="24384" cy="18293"/>
            <wp:effectExtent l="0" t="0" r="0" b="0"/>
            <wp:docPr id="1353" name="Picture 1353"/>
            <wp:cNvGraphicFramePr/>
            <a:graphic xmlns:a="http://schemas.openxmlformats.org/drawingml/2006/main">
              <a:graphicData uri="http://schemas.openxmlformats.org/drawingml/2006/picture">
                <pic:pic xmlns:pic="http://schemas.openxmlformats.org/drawingml/2006/picture">
                  <pic:nvPicPr>
                    <pic:cNvPr id="1353" name="Picture 1353"/>
                    <pic:cNvPicPr/>
                  </pic:nvPicPr>
                  <pic:blipFill>
                    <a:blip r:embed="rId6"/>
                    <a:stretch>
                      <a:fillRect/>
                    </a:stretch>
                  </pic:blipFill>
                  <pic:spPr>
                    <a:xfrm>
                      <a:off x="0" y="0"/>
                      <a:ext cx="24384" cy="18293"/>
                    </a:xfrm>
                    <a:prstGeom prst="rect">
                      <a:avLst/>
                    </a:prstGeom>
                  </pic:spPr>
                </pic:pic>
              </a:graphicData>
            </a:graphic>
          </wp:inline>
        </w:drawing>
      </w:r>
    </w:p>
    <w:p w:rsidR="002423A7" w:rsidRDefault="00F76685">
      <w:pPr>
        <w:spacing w:after="86" w:line="259" w:lineRule="auto"/>
        <w:ind w:left="744"/>
        <w:jc w:val="left"/>
      </w:pPr>
      <w:r>
        <w:rPr>
          <w:noProof/>
          <w:sz w:val="22"/>
        </w:rPr>
        <mc:AlternateContent>
          <mc:Choice Requires="wpg">
            <w:drawing>
              <wp:inline distT="0" distB="0" distL="0" distR="0">
                <wp:extent cx="5291328" cy="9147"/>
                <wp:effectExtent l="0" t="0" r="0" b="0"/>
                <wp:docPr id="5747" name="Group 5747"/>
                <wp:cNvGraphicFramePr/>
                <a:graphic xmlns:a="http://schemas.openxmlformats.org/drawingml/2006/main">
                  <a:graphicData uri="http://schemas.microsoft.com/office/word/2010/wordprocessingGroup">
                    <wpg:wgp>
                      <wpg:cNvGrpSpPr/>
                      <wpg:grpSpPr>
                        <a:xfrm>
                          <a:off x="0" y="0"/>
                          <a:ext cx="5291328" cy="9147"/>
                          <a:chOff x="0" y="0"/>
                          <a:chExt cx="5291328" cy="9147"/>
                        </a:xfrm>
                      </wpg:grpSpPr>
                      <wps:wsp>
                        <wps:cNvPr id="5746" name="Shape 5746"/>
                        <wps:cNvSpPr/>
                        <wps:spPr>
                          <a:xfrm>
                            <a:off x="0" y="0"/>
                            <a:ext cx="5291328" cy="9147"/>
                          </a:xfrm>
                          <a:custGeom>
                            <a:avLst/>
                            <a:gdLst/>
                            <a:ahLst/>
                            <a:cxnLst/>
                            <a:rect l="0" t="0" r="0" b="0"/>
                            <a:pathLst>
                              <a:path w="5291328" h="9147">
                                <a:moveTo>
                                  <a:pt x="0" y="4573"/>
                                </a:moveTo>
                                <a:lnTo>
                                  <a:pt x="529132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747" style="width:416.64pt;height:0.720215pt;mso-position-horizontal-relative:char;mso-position-vertical-relative:line" coordsize="52913,91">
                <v:shape id="Shape 5746" style="position:absolute;width:52913;height:91;left:0;top:0;" coordsize="5291328,9147" path="m0,4573l5291328,4573">
                  <v:stroke weight="0.720215pt" endcap="flat" joinstyle="miter" miterlimit="1" on="true" color="#000000"/>
                  <v:fill on="false" color="#000000"/>
                </v:shape>
              </v:group>
            </w:pict>
          </mc:Fallback>
        </mc:AlternateContent>
      </w:r>
    </w:p>
    <w:p w:rsidR="002423A7" w:rsidRDefault="00F76685">
      <w:pPr>
        <w:ind w:left="753" w:hanging="5"/>
      </w:pPr>
      <w:r>
        <w:rPr>
          <w:sz w:val="28"/>
        </w:rPr>
        <w:t>1. Approval of the February 2, 2023 Special Meeting Minutes</w:t>
      </w:r>
      <w:r>
        <w:rPr>
          <w:noProof/>
        </w:rPr>
        <w:drawing>
          <wp:inline distT="0" distB="0" distL="0" distR="0">
            <wp:extent cx="18288" cy="18293"/>
            <wp:effectExtent l="0" t="0" r="0" b="0"/>
            <wp:docPr id="1690" name="Picture 1690"/>
            <wp:cNvGraphicFramePr/>
            <a:graphic xmlns:a="http://schemas.openxmlformats.org/drawingml/2006/main">
              <a:graphicData uri="http://schemas.openxmlformats.org/drawingml/2006/picture">
                <pic:pic xmlns:pic="http://schemas.openxmlformats.org/drawingml/2006/picture">
                  <pic:nvPicPr>
                    <pic:cNvPr id="1690" name="Picture 1690"/>
                    <pic:cNvPicPr/>
                  </pic:nvPicPr>
                  <pic:blipFill>
                    <a:blip r:embed="rId7"/>
                    <a:stretch>
                      <a:fillRect/>
                    </a:stretch>
                  </pic:blipFill>
                  <pic:spPr>
                    <a:xfrm>
                      <a:off x="0" y="0"/>
                      <a:ext cx="18288" cy="18293"/>
                    </a:xfrm>
                    <a:prstGeom prst="rect">
                      <a:avLst/>
                    </a:prstGeom>
                  </pic:spPr>
                </pic:pic>
              </a:graphicData>
            </a:graphic>
          </wp:inline>
        </w:drawing>
      </w:r>
    </w:p>
    <w:p w:rsidR="002423A7" w:rsidRDefault="00F76685">
      <w:pPr>
        <w:spacing w:after="380" w:line="259" w:lineRule="auto"/>
        <w:ind w:left="744"/>
        <w:jc w:val="left"/>
      </w:pPr>
      <w:r>
        <w:rPr>
          <w:noProof/>
          <w:sz w:val="22"/>
        </w:rPr>
        <mc:AlternateContent>
          <mc:Choice Requires="wpg">
            <w:drawing>
              <wp:inline distT="0" distB="0" distL="0" distR="0">
                <wp:extent cx="5291328" cy="9147"/>
                <wp:effectExtent l="0" t="0" r="0" b="0"/>
                <wp:docPr id="5749" name="Group 5749"/>
                <wp:cNvGraphicFramePr/>
                <a:graphic xmlns:a="http://schemas.openxmlformats.org/drawingml/2006/main">
                  <a:graphicData uri="http://schemas.microsoft.com/office/word/2010/wordprocessingGroup">
                    <wpg:wgp>
                      <wpg:cNvGrpSpPr/>
                      <wpg:grpSpPr>
                        <a:xfrm>
                          <a:off x="0" y="0"/>
                          <a:ext cx="5291328" cy="9147"/>
                          <a:chOff x="0" y="0"/>
                          <a:chExt cx="5291328" cy="9147"/>
                        </a:xfrm>
                      </wpg:grpSpPr>
                      <wps:wsp>
                        <wps:cNvPr id="5748" name="Shape 5748"/>
                        <wps:cNvSpPr/>
                        <wps:spPr>
                          <a:xfrm>
                            <a:off x="0" y="0"/>
                            <a:ext cx="5291328" cy="9147"/>
                          </a:xfrm>
                          <a:custGeom>
                            <a:avLst/>
                            <a:gdLst/>
                            <a:ahLst/>
                            <a:cxnLst/>
                            <a:rect l="0" t="0" r="0" b="0"/>
                            <a:pathLst>
                              <a:path w="5291328" h="9147">
                                <a:moveTo>
                                  <a:pt x="0" y="4573"/>
                                </a:moveTo>
                                <a:lnTo>
                                  <a:pt x="529132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749" style="width:416.64pt;height:0.720215pt;mso-position-horizontal-relative:char;mso-position-vertical-relative:line" coordsize="52913,91">
                <v:shape id="Shape 5748" style="position:absolute;width:52913;height:91;left:0;top:0;" coordsize="5291328,9147" path="m0,4573l5291328,4573">
                  <v:stroke weight="0.720215pt" endcap="flat" joinstyle="miter" miterlimit="1" on="true" color="#000000"/>
                  <v:fill on="false" color="#000000"/>
                </v:shape>
              </v:group>
            </w:pict>
          </mc:Fallback>
        </mc:AlternateContent>
      </w:r>
    </w:p>
    <w:p w:rsidR="002423A7" w:rsidRDefault="00F76685">
      <w:pPr>
        <w:spacing w:after="48"/>
        <w:ind w:left="28" w:right="33"/>
      </w:pPr>
      <w:r>
        <w:t xml:space="preserve">Mr. Chatoney offered a motion to approve the February 2, 2023 Special Meeting Minutes </w:t>
      </w:r>
      <w:r>
        <w:rPr>
          <w:noProof/>
        </w:rPr>
        <w:drawing>
          <wp:inline distT="0" distB="0" distL="0" distR="0">
            <wp:extent cx="30480" cy="24392"/>
            <wp:effectExtent l="0" t="0" r="0" b="0"/>
            <wp:docPr id="1355" name="Picture 1355"/>
            <wp:cNvGraphicFramePr/>
            <a:graphic xmlns:a="http://schemas.openxmlformats.org/drawingml/2006/main">
              <a:graphicData uri="http://schemas.openxmlformats.org/drawingml/2006/picture">
                <pic:pic xmlns:pic="http://schemas.openxmlformats.org/drawingml/2006/picture">
                  <pic:nvPicPr>
                    <pic:cNvPr id="1355" name="Picture 1355"/>
                    <pic:cNvPicPr/>
                  </pic:nvPicPr>
                  <pic:blipFill>
                    <a:blip r:embed="rId8"/>
                    <a:stretch>
                      <a:fillRect/>
                    </a:stretch>
                  </pic:blipFill>
                  <pic:spPr>
                    <a:xfrm>
                      <a:off x="0" y="0"/>
                      <a:ext cx="30480" cy="24392"/>
                    </a:xfrm>
                    <a:prstGeom prst="rect">
                      <a:avLst/>
                    </a:prstGeom>
                  </pic:spPr>
                </pic:pic>
              </a:graphicData>
            </a:graphic>
          </wp:inline>
        </w:drawing>
      </w:r>
      <w:r>
        <w:t>Mr. Lorenzi seconded the motion and it carried unanimously.</w:t>
      </w:r>
    </w:p>
    <w:p w:rsidR="002423A7" w:rsidRDefault="00F76685">
      <w:pPr>
        <w:spacing w:after="103" w:line="259" w:lineRule="auto"/>
        <w:ind w:left="744"/>
        <w:jc w:val="left"/>
      </w:pPr>
      <w:r>
        <w:rPr>
          <w:noProof/>
          <w:sz w:val="22"/>
        </w:rPr>
        <mc:AlternateContent>
          <mc:Choice Requires="wpg">
            <w:drawing>
              <wp:inline distT="0" distB="0" distL="0" distR="0">
                <wp:extent cx="5291328" cy="9147"/>
                <wp:effectExtent l="0" t="0" r="0" b="0"/>
                <wp:docPr id="5751" name="Group 5751"/>
                <wp:cNvGraphicFramePr/>
                <a:graphic xmlns:a="http://schemas.openxmlformats.org/drawingml/2006/main">
                  <a:graphicData uri="http://schemas.microsoft.com/office/word/2010/wordprocessingGroup">
                    <wpg:wgp>
                      <wpg:cNvGrpSpPr/>
                      <wpg:grpSpPr>
                        <a:xfrm>
                          <a:off x="0" y="0"/>
                          <a:ext cx="5291328" cy="9147"/>
                          <a:chOff x="0" y="0"/>
                          <a:chExt cx="5291328" cy="9147"/>
                        </a:xfrm>
                      </wpg:grpSpPr>
                      <wps:wsp>
                        <wps:cNvPr id="5750" name="Shape 5750"/>
                        <wps:cNvSpPr/>
                        <wps:spPr>
                          <a:xfrm>
                            <a:off x="0" y="0"/>
                            <a:ext cx="5291328" cy="9147"/>
                          </a:xfrm>
                          <a:custGeom>
                            <a:avLst/>
                            <a:gdLst/>
                            <a:ahLst/>
                            <a:cxnLst/>
                            <a:rect l="0" t="0" r="0" b="0"/>
                            <a:pathLst>
                              <a:path w="5291328" h="9147">
                                <a:moveTo>
                                  <a:pt x="0" y="4573"/>
                                </a:moveTo>
                                <a:lnTo>
                                  <a:pt x="529132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751" style="width:416.64pt;height:0.720215pt;mso-position-horizontal-relative:char;mso-position-vertical-relative:line" coordsize="52913,91">
                <v:shape id="Shape 5750" style="position:absolute;width:52913;height:91;left:0;top:0;" coordsize="5291328,9147" path="m0,4573l5291328,4573">
                  <v:stroke weight="0.720215pt" endcap="flat" joinstyle="miter" miterlimit="1" on="true" color="#000000"/>
                  <v:fill on="false" color="#000000"/>
                </v:shape>
              </v:group>
            </w:pict>
          </mc:Fallback>
        </mc:AlternateContent>
      </w:r>
    </w:p>
    <w:p w:rsidR="002423A7" w:rsidRDefault="00F76685">
      <w:pPr>
        <w:ind w:left="1478" w:right="33" w:hanging="710"/>
      </w:pPr>
      <w:r>
        <w:t>1 Consideration and appropriate action regarding approval for the Lake Charles Pilots to submit applications for two Pilot Commissions.</w:t>
      </w:r>
    </w:p>
    <w:p w:rsidR="002423A7" w:rsidRDefault="00F76685">
      <w:pPr>
        <w:spacing w:after="367" w:line="259" w:lineRule="auto"/>
        <w:ind w:left="744"/>
        <w:jc w:val="left"/>
      </w:pPr>
      <w:r>
        <w:rPr>
          <w:noProof/>
          <w:sz w:val="22"/>
        </w:rPr>
        <mc:AlternateContent>
          <mc:Choice Requires="wpg">
            <w:drawing>
              <wp:inline distT="0" distB="0" distL="0" distR="0">
                <wp:extent cx="5291328" cy="9147"/>
                <wp:effectExtent l="0" t="0" r="0" b="0"/>
                <wp:docPr id="5753" name="Group 5753"/>
                <wp:cNvGraphicFramePr/>
                <a:graphic xmlns:a="http://schemas.openxmlformats.org/drawingml/2006/main">
                  <a:graphicData uri="http://schemas.microsoft.com/office/word/2010/wordprocessingGroup">
                    <wpg:wgp>
                      <wpg:cNvGrpSpPr/>
                      <wpg:grpSpPr>
                        <a:xfrm>
                          <a:off x="0" y="0"/>
                          <a:ext cx="5291328" cy="9147"/>
                          <a:chOff x="0" y="0"/>
                          <a:chExt cx="5291328" cy="9147"/>
                        </a:xfrm>
                      </wpg:grpSpPr>
                      <wps:wsp>
                        <wps:cNvPr id="5752" name="Shape 5752"/>
                        <wps:cNvSpPr/>
                        <wps:spPr>
                          <a:xfrm>
                            <a:off x="0" y="0"/>
                            <a:ext cx="5291328" cy="9147"/>
                          </a:xfrm>
                          <a:custGeom>
                            <a:avLst/>
                            <a:gdLst/>
                            <a:ahLst/>
                            <a:cxnLst/>
                            <a:rect l="0" t="0" r="0" b="0"/>
                            <a:pathLst>
                              <a:path w="5291328" h="9147">
                                <a:moveTo>
                                  <a:pt x="0" y="4573"/>
                                </a:moveTo>
                                <a:lnTo>
                                  <a:pt x="529132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753" style="width:416.64pt;height:0.720215pt;mso-position-horizontal-relative:char;mso-position-vertical-relative:line" coordsize="52913,91">
                <v:shape id="Shape 5752" style="position:absolute;width:52913;height:91;left:0;top:0;" coordsize="5291328,9147" path="m0,4573l5291328,4573">
                  <v:stroke weight="0.720215pt" endcap="flat" joinstyle="miter" miterlimit="1" on="true" color="#000000"/>
                  <v:fill on="false" color="#000000"/>
                </v:shape>
              </v:group>
            </w:pict>
          </mc:Fallback>
        </mc:AlternateContent>
      </w:r>
    </w:p>
    <w:p w:rsidR="002423A7" w:rsidRDefault="00F76685">
      <w:pPr>
        <w:spacing w:after="212"/>
        <w:ind w:left="28" w:right="33"/>
      </w:pPr>
      <w:r>
        <w:t>Captain Palmer stated that one year ago two pilots were approved to join the association in the training program. They have been here for one year and have their resumes and documentation to show they have completed all of their required and additionally required training.</w:t>
      </w:r>
    </w:p>
    <w:p w:rsidR="002423A7" w:rsidRDefault="00F76685">
      <w:pPr>
        <w:ind w:left="29" w:hanging="5"/>
      </w:pPr>
      <w:r>
        <w:rPr>
          <w:sz w:val="28"/>
        </w:rPr>
        <w:lastRenderedPageBreak/>
        <w:t>Captain Palmer stated they both have 339 transits on the Calcasieu River. He is asking the Board to approve the Pilot Association to take the next step and make an application for a Pilot Commission for Captains Michael Smith and Kirby Alford. They will need a letter of support from the Board.</w:t>
      </w:r>
    </w:p>
    <w:p w:rsidR="002423A7" w:rsidRDefault="00F76685">
      <w:pPr>
        <w:tabs>
          <w:tab w:val="center" w:pos="4392"/>
          <w:tab w:val="right" w:pos="9854"/>
        </w:tabs>
        <w:spacing w:after="470"/>
        <w:ind w:left="0"/>
        <w:jc w:val="left"/>
      </w:pPr>
      <w:r>
        <w:rPr>
          <w:sz w:val="28"/>
        </w:rPr>
        <w:t>Special Meeting</w:t>
      </w:r>
      <w:r>
        <w:rPr>
          <w:sz w:val="28"/>
        </w:rPr>
        <w:tab/>
        <w:t>- 254 -</w:t>
      </w:r>
      <w:r>
        <w:rPr>
          <w:sz w:val="28"/>
        </w:rPr>
        <w:tab/>
        <w:t>May 18, 2023</w:t>
      </w:r>
    </w:p>
    <w:p w:rsidR="002423A7" w:rsidRDefault="00F76685">
      <w:pPr>
        <w:spacing w:after="206"/>
        <w:ind w:left="48" w:hanging="5"/>
      </w:pPr>
      <w:r>
        <w:rPr>
          <w:sz w:val="28"/>
        </w:rPr>
        <w:t xml:space="preserve">Mr. Chatoney offered a motion to approve Captains Smith and Alford for a Pilot Commission </w:t>
      </w:r>
      <w:r>
        <w:rPr>
          <w:noProof/>
        </w:rPr>
        <w:drawing>
          <wp:inline distT="0" distB="0" distL="0" distR="0">
            <wp:extent cx="18288" cy="18293"/>
            <wp:effectExtent l="0" t="0" r="0" b="0"/>
            <wp:docPr id="3055" name="Picture 3055"/>
            <wp:cNvGraphicFramePr/>
            <a:graphic xmlns:a="http://schemas.openxmlformats.org/drawingml/2006/main">
              <a:graphicData uri="http://schemas.openxmlformats.org/drawingml/2006/picture">
                <pic:pic xmlns:pic="http://schemas.openxmlformats.org/drawingml/2006/picture">
                  <pic:nvPicPr>
                    <pic:cNvPr id="3055" name="Picture 3055"/>
                    <pic:cNvPicPr/>
                  </pic:nvPicPr>
                  <pic:blipFill>
                    <a:blip r:embed="rId9"/>
                    <a:stretch>
                      <a:fillRect/>
                    </a:stretch>
                  </pic:blipFill>
                  <pic:spPr>
                    <a:xfrm>
                      <a:off x="0" y="0"/>
                      <a:ext cx="18288" cy="18293"/>
                    </a:xfrm>
                    <a:prstGeom prst="rect">
                      <a:avLst/>
                    </a:prstGeom>
                  </pic:spPr>
                </pic:pic>
              </a:graphicData>
            </a:graphic>
          </wp:inline>
        </w:drawing>
      </w:r>
      <w:r>
        <w:rPr>
          <w:sz w:val="28"/>
        </w:rPr>
        <w:t>Mr. Lorenzi seconded the motion and it carried unanimously.</w:t>
      </w:r>
    </w:p>
    <w:p w:rsidR="002423A7" w:rsidRDefault="00F76685">
      <w:pPr>
        <w:spacing w:after="216"/>
        <w:ind w:left="28" w:right="33"/>
      </w:pPr>
      <w:r>
        <w:t>There were two incidents that Captain Palmer wanted to let the Board know. One was with the MV Flex Aurora. They had a steering outage on their way inbound. There were no injuries.</w:t>
      </w:r>
    </w:p>
    <w:p w:rsidR="002423A7" w:rsidRDefault="00F76685">
      <w:pPr>
        <w:ind w:left="28" w:right="33"/>
      </w:pPr>
      <w:r>
        <w:t xml:space="preserve">The other incident involved the MV </w:t>
      </w:r>
      <w:proofErr w:type="spellStart"/>
      <w:r>
        <w:t>Waalborg</w:t>
      </w:r>
      <w:proofErr w:type="spellEnd"/>
      <w:r>
        <w:t xml:space="preserve">. They temporarily touched bottom on their way outbound. There was a near miss with a shrimp vessel. They maneuvered the M/V </w:t>
      </w:r>
      <w:proofErr w:type="spellStart"/>
      <w:r>
        <w:t>Waalborg</w:t>
      </w:r>
      <w:proofErr w:type="spellEnd"/>
      <w:r>
        <w:t xml:space="preserve"> outside the channel to the anchorage area. There were no injuries.</w:t>
      </w:r>
    </w:p>
    <w:p w:rsidR="002423A7" w:rsidRDefault="00F76685">
      <w:pPr>
        <w:spacing w:after="87" w:line="259" w:lineRule="auto"/>
        <w:ind w:left="744"/>
        <w:jc w:val="left"/>
      </w:pPr>
      <w:r>
        <w:rPr>
          <w:noProof/>
          <w:sz w:val="22"/>
        </w:rPr>
        <mc:AlternateContent>
          <mc:Choice Requires="wpg">
            <w:drawing>
              <wp:inline distT="0" distB="0" distL="0" distR="0">
                <wp:extent cx="5309616" cy="9147"/>
                <wp:effectExtent l="0" t="0" r="0" b="0"/>
                <wp:docPr id="5758" name="Group 5758"/>
                <wp:cNvGraphicFramePr/>
                <a:graphic xmlns:a="http://schemas.openxmlformats.org/drawingml/2006/main">
                  <a:graphicData uri="http://schemas.microsoft.com/office/word/2010/wordprocessingGroup">
                    <wpg:wgp>
                      <wpg:cNvGrpSpPr/>
                      <wpg:grpSpPr>
                        <a:xfrm>
                          <a:off x="0" y="0"/>
                          <a:ext cx="5309616" cy="9147"/>
                          <a:chOff x="0" y="0"/>
                          <a:chExt cx="5309616" cy="9147"/>
                        </a:xfrm>
                      </wpg:grpSpPr>
                      <wps:wsp>
                        <wps:cNvPr id="5757" name="Shape 5757"/>
                        <wps:cNvSpPr/>
                        <wps:spPr>
                          <a:xfrm>
                            <a:off x="0" y="0"/>
                            <a:ext cx="5309616" cy="9147"/>
                          </a:xfrm>
                          <a:custGeom>
                            <a:avLst/>
                            <a:gdLst/>
                            <a:ahLst/>
                            <a:cxnLst/>
                            <a:rect l="0" t="0" r="0" b="0"/>
                            <a:pathLst>
                              <a:path w="5309616" h="9147">
                                <a:moveTo>
                                  <a:pt x="0" y="4573"/>
                                </a:moveTo>
                                <a:lnTo>
                                  <a:pt x="5309616"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758" style="width:418.08pt;height:0.720215pt;mso-position-horizontal-relative:char;mso-position-vertical-relative:line" coordsize="53096,91">
                <v:shape id="Shape 5757" style="position:absolute;width:53096;height:91;left:0;top:0;" coordsize="5309616,9147" path="m0,4573l5309616,4573">
                  <v:stroke weight="0.720215pt" endcap="flat" joinstyle="miter" miterlimit="1" on="true" color="#000000"/>
                  <v:fill on="false" color="#000000"/>
                </v:shape>
              </v:group>
            </w:pict>
          </mc:Fallback>
        </mc:AlternateContent>
      </w:r>
    </w:p>
    <w:p w:rsidR="002423A7" w:rsidRDefault="00F76685">
      <w:pPr>
        <w:ind w:left="936" w:right="33"/>
      </w:pPr>
      <w:r>
        <w:t>4. Other matters that may properly come before the Board</w:t>
      </w:r>
    </w:p>
    <w:p w:rsidR="002423A7" w:rsidRDefault="00F76685">
      <w:pPr>
        <w:spacing w:after="386" w:line="259" w:lineRule="auto"/>
        <w:ind w:left="744"/>
        <w:jc w:val="left"/>
      </w:pPr>
      <w:r>
        <w:rPr>
          <w:noProof/>
          <w:sz w:val="22"/>
        </w:rPr>
        <mc:AlternateContent>
          <mc:Choice Requires="wpg">
            <w:drawing>
              <wp:inline distT="0" distB="0" distL="0" distR="0">
                <wp:extent cx="5340096" cy="9147"/>
                <wp:effectExtent l="0" t="0" r="0" b="0"/>
                <wp:docPr id="5760" name="Group 5760"/>
                <wp:cNvGraphicFramePr/>
                <a:graphic xmlns:a="http://schemas.openxmlformats.org/drawingml/2006/main">
                  <a:graphicData uri="http://schemas.microsoft.com/office/word/2010/wordprocessingGroup">
                    <wpg:wgp>
                      <wpg:cNvGrpSpPr/>
                      <wpg:grpSpPr>
                        <a:xfrm>
                          <a:off x="0" y="0"/>
                          <a:ext cx="5340096" cy="9147"/>
                          <a:chOff x="0" y="0"/>
                          <a:chExt cx="5340096" cy="9147"/>
                        </a:xfrm>
                      </wpg:grpSpPr>
                      <wps:wsp>
                        <wps:cNvPr id="5759" name="Shape 5759"/>
                        <wps:cNvSpPr/>
                        <wps:spPr>
                          <a:xfrm>
                            <a:off x="0" y="0"/>
                            <a:ext cx="5340096" cy="9147"/>
                          </a:xfrm>
                          <a:custGeom>
                            <a:avLst/>
                            <a:gdLst/>
                            <a:ahLst/>
                            <a:cxnLst/>
                            <a:rect l="0" t="0" r="0" b="0"/>
                            <a:pathLst>
                              <a:path w="5340096" h="9147">
                                <a:moveTo>
                                  <a:pt x="0" y="4573"/>
                                </a:moveTo>
                                <a:lnTo>
                                  <a:pt x="5340096"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760" style="width:420.48pt;height:0.720215pt;mso-position-horizontal-relative:char;mso-position-vertical-relative:line" coordsize="53400,91">
                <v:shape id="Shape 5759" style="position:absolute;width:53400;height:91;left:0;top:0;" coordsize="5340096,9147" path="m0,4573l5340096,4573">
                  <v:stroke weight="0.720215pt" endcap="flat" joinstyle="miter" miterlimit="1" on="true" color="#000000"/>
                  <v:fill on="false" color="#000000"/>
                </v:shape>
              </v:group>
            </w:pict>
          </mc:Fallback>
        </mc:AlternateContent>
      </w:r>
    </w:p>
    <w:p w:rsidR="002423A7" w:rsidRDefault="00F76685">
      <w:pPr>
        <w:spacing w:after="201"/>
        <w:ind w:left="28" w:right="33"/>
      </w:pPr>
      <w:r>
        <w:t>There were no other matters to come before the Board</w:t>
      </w:r>
      <w:r>
        <w:rPr>
          <w:noProof/>
        </w:rPr>
        <w:drawing>
          <wp:inline distT="0" distB="0" distL="0" distR="0">
            <wp:extent cx="518160" cy="67077"/>
            <wp:effectExtent l="0" t="0" r="0" b="0"/>
            <wp:docPr id="5755" name="Picture 5755"/>
            <wp:cNvGraphicFramePr/>
            <a:graphic xmlns:a="http://schemas.openxmlformats.org/drawingml/2006/main">
              <a:graphicData uri="http://schemas.openxmlformats.org/drawingml/2006/picture">
                <pic:pic xmlns:pic="http://schemas.openxmlformats.org/drawingml/2006/picture">
                  <pic:nvPicPr>
                    <pic:cNvPr id="5755" name="Picture 5755"/>
                    <pic:cNvPicPr/>
                  </pic:nvPicPr>
                  <pic:blipFill>
                    <a:blip r:embed="rId10"/>
                    <a:stretch>
                      <a:fillRect/>
                    </a:stretch>
                  </pic:blipFill>
                  <pic:spPr>
                    <a:xfrm>
                      <a:off x="0" y="0"/>
                      <a:ext cx="518160" cy="67077"/>
                    </a:xfrm>
                    <a:prstGeom prst="rect">
                      <a:avLst/>
                    </a:prstGeom>
                  </pic:spPr>
                </pic:pic>
              </a:graphicData>
            </a:graphic>
          </wp:inline>
        </w:drawing>
      </w:r>
    </w:p>
    <w:p w:rsidR="002423A7" w:rsidRDefault="00F76685">
      <w:pPr>
        <w:ind w:left="28" w:right="33"/>
      </w:pPr>
      <w:r>
        <w:t>Mr. Chatoney offered a motion to adjourn. Mr. Lorenzi seconded the motion and it carried unanimously. The meeting adjourned at 3:11 p.m.</w:t>
      </w:r>
    </w:p>
    <w:sectPr w:rsidR="002423A7">
      <w:pgSz w:w="12240" w:h="15840"/>
      <w:pgMar w:top="700" w:right="710" w:bottom="1872" w:left="16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3A7"/>
    <w:rsid w:val="002423A7"/>
    <w:rsid w:val="00DD22EA"/>
    <w:rsid w:val="00F76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9AF042-82FA-44E8-9B88-4398A524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65" w:lineRule="auto"/>
      <w:ind w:left="19"/>
      <w:jc w:val="both"/>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Witherspoon</dc:creator>
  <cp:keywords/>
  <cp:lastModifiedBy>Michelle Bolen</cp:lastModifiedBy>
  <cp:revision>2</cp:revision>
  <dcterms:created xsi:type="dcterms:W3CDTF">2023-12-12T13:31:00Z</dcterms:created>
  <dcterms:modified xsi:type="dcterms:W3CDTF">2023-12-12T13:31:00Z</dcterms:modified>
</cp:coreProperties>
</file>